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D75F5">
        <w:rPr>
          <w:rFonts w:ascii="Times New Roman" w:hAnsi="Times New Roman" w:cs="Times New Roman"/>
          <w:bCs/>
          <w:sz w:val="28"/>
          <w:szCs w:val="28"/>
        </w:rPr>
        <w:t>Title of Extended Abstract</w:t>
      </w:r>
      <w:r w:rsidR="00C45C4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25E80">
        <w:rPr>
          <w:rFonts w:ascii="Times New Roman" w:hAnsi="Times New Roman" w:cs="Times New Roman"/>
          <w:bCs/>
          <w:sz w:val="28"/>
          <w:szCs w:val="28"/>
        </w:rPr>
        <w:t>f</w:t>
      </w:r>
      <w:r w:rsidR="00C45C4C">
        <w:rPr>
          <w:rFonts w:ascii="Times New Roman" w:hAnsi="Times New Roman" w:cs="Times New Roman"/>
          <w:bCs/>
          <w:sz w:val="28"/>
          <w:szCs w:val="28"/>
        </w:rPr>
        <w:t>ont size 14)</w:t>
      </w:r>
    </w:p>
    <w:p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F5">
        <w:rPr>
          <w:rFonts w:ascii="Times New Roman" w:hAnsi="Times New Roman" w:cs="Times New Roman"/>
          <w:bCs/>
          <w:i/>
          <w:sz w:val="24"/>
          <w:szCs w:val="24"/>
        </w:rPr>
        <w:t>First name(s) Surname</w:t>
      </w:r>
      <w:r w:rsidRPr="004D75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D75F5">
        <w:rPr>
          <w:rFonts w:ascii="Times New Roman" w:hAnsi="Times New Roman" w:cs="Times New Roman"/>
          <w:bCs/>
          <w:i/>
          <w:sz w:val="24"/>
          <w:szCs w:val="24"/>
        </w:rPr>
        <w:t>, Author</w:t>
      </w:r>
      <w:r w:rsidRPr="004D75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75F5">
        <w:rPr>
          <w:rFonts w:ascii="Times New Roman" w:hAnsi="Times New Roman" w:cs="Times New Roman"/>
          <w:bCs/>
          <w:i/>
          <w:sz w:val="24"/>
          <w:szCs w:val="24"/>
        </w:rPr>
        <w:t>…………….</w:t>
      </w:r>
      <w:r w:rsidR="00C45C4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025E80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="00C45C4C">
        <w:rPr>
          <w:rFonts w:ascii="Times New Roman" w:hAnsi="Times New Roman" w:cs="Times New Roman"/>
          <w:bCs/>
          <w:i/>
          <w:sz w:val="24"/>
          <w:szCs w:val="24"/>
        </w:rPr>
        <w:t>ont size 12 italic)</w:t>
      </w:r>
    </w:p>
    <w:p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Pr="0063156B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56B">
        <w:rPr>
          <w:rFonts w:ascii="Times New Roman" w:hAnsi="Times New Roman" w:cs="Times New Roman"/>
          <w:color w:val="000000"/>
          <w:vertAlign w:val="superscript"/>
        </w:rPr>
        <w:t>1</w:t>
      </w:r>
      <w:r w:rsidRPr="0063156B">
        <w:rPr>
          <w:rFonts w:ascii="Times New Roman" w:hAnsi="Times New Roman" w:cs="Times New Roman"/>
          <w:color w:val="000000"/>
        </w:rPr>
        <w:t>Academy of Excellence……………</w:t>
      </w:r>
      <w:r w:rsidR="00C45C4C">
        <w:rPr>
          <w:rFonts w:ascii="Times New Roman" w:hAnsi="Times New Roman" w:cs="Times New Roman"/>
          <w:color w:val="000000"/>
        </w:rPr>
        <w:t xml:space="preserve"> (font size 11)</w:t>
      </w:r>
    </w:p>
    <w:p w:rsidR="00F80ACF" w:rsidRPr="0063156B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……………..</w:t>
      </w:r>
    </w:p>
    <w:p w:rsidR="00F80ACF" w:rsidRPr="00C45C4C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45C4C"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 w:rsidRPr="00025E80">
          <w:rPr>
            <w:rStyle w:val="Hyperlink"/>
            <w:rFonts w:ascii="Times New Roman" w:hAnsi="Times New Roman" w:cs="Times New Roman"/>
            <w:color w:val="auto"/>
            <w:u w:val="none"/>
          </w:rPr>
          <w:t>au.thor1@domain.com</w:t>
        </w:r>
      </w:hyperlink>
      <w:r w:rsidRPr="00025E80">
        <w:rPr>
          <w:rFonts w:ascii="Times New Roman" w:hAnsi="Times New Roman" w:cs="Times New Roman"/>
        </w:rPr>
        <w:t xml:space="preserve">; </w:t>
      </w:r>
      <w:hyperlink r:id="rId7" w:history="1">
        <w:r w:rsidR="00C45C4C" w:rsidRPr="00025E80">
          <w:rPr>
            <w:rStyle w:val="Hyperlink"/>
            <w:rFonts w:ascii="Times New Roman" w:hAnsi="Times New Roman" w:cs="Times New Roman"/>
            <w:color w:val="auto"/>
            <w:u w:val="none"/>
          </w:rPr>
          <w:t>au.thor2@domain.com;.........(font</w:t>
        </w:r>
      </w:hyperlink>
      <w:r w:rsidR="00C45C4C" w:rsidRPr="00025E80">
        <w:rPr>
          <w:rFonts w:ascii="Times New Roman" w:hAnsi="Times New Roman" w:cs="Times New Roman"/>
        </w:rPr>
        <w:t xml:space="preserve"> size 11)</w:t>
      </w:r>
    </w:p>
    <w:p w:rsidR="00F80ACF" w:rsidRPr="00C45C4C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Pr="00C45C4C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45C4C">
        <w:rPr>
          <w:rFonts w:ascii="Calibri" w:hAnsi="Calibri" w:cs="Calibri"/>
          <w:color w:val="000000"/>
        </w:rPr>
        <w:tab/>
      </w:r>
    </w:p>
    <w:p w:rsidR="00F80ACF" w:rsidRPr="00435733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35733">
        <w:rPr>
          <w:rFonts w:ascii="Times New Roman" w:hAnsi="Times New Roman" w:cs="Times New Roman"/>
          <w:b/>
          <w:color w:val="000000"/>
          <w:sz w:val="20"/>
          <w:szCs w:val="20"/>
        </w:rPr>
        <w:t>Short Abstract</w:t>
      </w:r>
      <w:r w:rsidR="00C45C4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(font size 10 bold)</w:t>
      </w:r>
    </w:p>
    <w:p w:rsidR="008007BF" w:rsidRDefault="008007BF" w:rsidP="0080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0ACF" w:rsidRDefault="00F80ACF" w:rsidP="0080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75F5">
        <w:rPr>
          <w:rFonts w:ascii="Times New Roman" w:hAnsi="Times New Roman" w:cs="Times New Roman"/>
          <w:color w:val="000000"/>
          <w:sz w:val="20"/>
          <w:szCs w:val="20"/>
        </w:rPr>
        <w:t>This abstract should be sh</w:t>
      </w:r>
      <w:r>
        <w:rPr>
          <w:rFonts w:ascii="Times New Roman" w:hAnsi="Times New Roman" w:cs="Times New Roman"/>
          <w:color w:val="000000"/>
          <w:sz w:val="20"/>
          <w:szCs w:val="20"/>
        </w:rPr>
        <w:t>ort</w:t>
      </w:r>
      <w:r w:rsidRPr="004D75F5">
        <w:rPr>
          <w:rFonts w:ascii="Times New Roman" w:hAnsi="Times New Roman" w:cs="Times New Roman"/>
          <w:color w:val="000000"/>
          <w:sz w:val="20"/>
          <w:szCs w:val="20"/>
        </w:rPr>
        <w:t xml:space="preserve"> – no more than 300 words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…………….</w:t>
      </w:r>
      <w:r w:rsidR="00C45C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25E80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C45C4C">
        <w:rPr>
          <w:rFonts w:ascii="Times New Roman" w:hAnsi="Times New Roman" w:cs="Times New Roman"/>
          <w:color w:val="000000"/>
          <w:sz w:val="20"/>
          <w:szCs w:val="20"/>
        </w:rPr>
        <w:t>ont size 10)</w:t>
      </w:r>
    </w:p>
    <w:p w:rsidR="00025E80" w:rsidRDefault="00025E80" w:rsidP="00025E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Indent 1.25, no bullet points, no references in short abstract.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Keywords: </w:t>
      </w:r>
      <w:r>
        <w:rPr>
          <w:rFonts w:ascii="Times New Roman" w:hAnsi="Times New Roman" w:cs="Times New Roman"/>
          <w:color w:val="000000"/>
          <w:sz w:val="20"/>
          <w:szCs w:val="20"/>
        </w:rPr>
        <w:t>3-5 keywords to be used</w:t>
      </w:r>
      <w:r w:rsidR="00C45C4C">
        <w:rPr>
          <w:rFonts w:ascii="Times New Roman" w:hAnsi="Times New Roman" w:cs="Times New Roman"/>
          <w:color w:val="000000"/>
          <w:sz w:val="20"/>
          <w:szCs w:val="20"/>
        </w:rPr>
        <w:t xml:space="preserve"> (font size 10)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F80ACF" w:rsidRPr="00004007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Introduction and background </w:t>
      </w:r>
      <w:r w:rsidR="00C45C4C">
        <w:rPr>
          <w:rFonts w:ascii="Times New Roman" w:hAnsi="Times New Roman" w:cs="Times New Roman"/>
          <w:b/>
          <w:color w:val="000000"/>
          <w:sz w:val="24"/>
          <w:szCs w:val="24"/>
        </w:rPr>
        <w:t>(font size 12 bold)</w:t>
      </w:r>
      <w:r w:rsidRPr="00004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Explain the background prior art briefly and move on to the targets of your work. Previous work by </w:t>
      </w:r>
      <w:r w:rsidRPr="000B514C">
        <w:rPr>
          <w:rFonts w:ascii="Times New Roman" w:hAnsi="Times New Roman" w:cs="Times New Roman"/>
          <w:color w:val="000000"/>
        </w:rPr>
        <w:t>(A</w:t>
      </w:r>
      <w:r w:rsidR="00A668C4" w:rsidRPr="000B514C">
        <w:rPr>
          <w:rFonts w:ascii="Times New Roman" w:hAnsi="Times New Roman" w:cs="Times New Roman"/>
          <w:color w:val="000000"/>
        </w:rPr>
        <w:t>uthor</w:t>
      </w:r>
      <w:r w:rsidRPr="000B514C">
        <w:rPr>
          <w:rFonts w:ascii="Times New Roman" w:hAnsi="Times New Roman" w:cs="Times New Roman"/>
          <w:color w:val="000000"/>
        </w:rPr>
        <w:t>, 2009)</w:t>
      </w:r>
      <w:r>
        <w:rPr>
          <w:rFonts w:ascii="Times New Roman" w:hAnsi="Times New Roman" w:cs="Times New Roman"/>
          <w:color w:val="000000"/>
        </w:rPr>
        <w:t>…………..</w:t>
      </w:r>
      <w:r w:rsidR="00C45C4C">
        <w:rPr>
          <w:rFonts w:ascii="Times New Roman" w:hAnsi="Times New Roman" w:cs="Times New Roman"/>
          <w:color w:val="000000"/>
        </w:rPr>
        <w:t xml:space="preserve"> (font size 11</w:t>
      </w:r>
      <w:r w:rsidR="00025E80">
        <w:rPr>
          <w:rFonts w:ascii="Times New Roman" w:hAnsi="Times New Roman" w:cs="Times New Roman"/>
          <w:color w:val="000000"/>
        </w:rPr>
        <w:t>,</w:t>
      </w:r>
      <w:r w:rsidR="00C45C4C">
        <w:rPr>
          <w:rFonts w:ascii="Times New Roman" w:hAnsi="Times New Roman" w:cs="Times New Roman"/>
          <w:color w:val="000000"/>
        </w:rPr>
        <w:t xml:space="preserve"> full justify</w:t>
      </w:r>
      <w:r w:rsidR="00025E80">
        <w:rPr>
          <w:rFonts w:ascii="Times New Roman" w:hAnsi="Times New Roman" w:cs="Times New Roman"/>
          <w:color w:val="000000"/>
        </w:rPr>
        <w:t>, single line spacing</w:t>
      </w:r>
      <w:r w:rsidR="00C45C4C">
        <w:rPr>
          <w:rFonts w:ascii="Times New Roman" w:hAnsi="Times New Roman" w:cs="Times New Roman"/>
          <w:color w:val="000000"/>
        </w:rPr>
        <w:t>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B22C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800CBA">
        <w:rPr>
          <w:rFonts w:ascii="Calibri" w:hAnsi="Calibri" w:cs="Calibri"/>
          <w:color w:val="000000"/>
          <w:position w:val="-28"/>
        </w:rPr>
        <w:object w:dxaOrig="1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.75pt" o:ole="">
            <v:imagedata r:id="rId8" o:title=""/>
          </v:shape>
          <o:OLEObject Type="Embed" ProgID="Equation.3" ShapeID="_x0000_i1025" DrawAspect="Content" ObjectID="_1608281763" r:id="rId9"/>
        </w:objec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[1]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0CBA">
        <w:rPr>
          <w:rFonts w:ascii="Times New Roman" w:hAnsi="Times New Roman" w:cs="Times New Roman"/>
          <w:color w:val="000000"/>
        </w:rPr>
        <w:t xml:space="preserve">where 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is the answer, 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example</w:t>
      </w:r>
      <w:r>
        <w:rPr>
          <w:rFonts w:ascii="Times New Roman" w:hAnsi="Times New Roman" w:cs="Times New Roman"/>
          <w:color w:val="000000"/>
        </w:rPr>
        <w:t xml:space="preserve"> my example and </w:t>
      </w:r>
      <w:r w:rsidRPr="00800CBA">
        <w:rPr>
          <w:rFonts w:ascii="Times New Roman" w:hAnsi="Times New Roman" w:cs="Times New Roman"/>
          <w:i/>
          <w:color w:val="000000"/>
        </w:rPr>
        <w:t>γ</w:t>
      </w:r>
      <w:r>
        <w:rPr>
          <w:rFonts w:ascii="Times New Roman" w:hAnsi="Times New Roman" w:cs="Times New Roman"/>
          <w:i/>
          <w:color w:val="000000"/>
          <w:vertAlign w:val="subscript"/>
        </w:rPr>
        <w:t>i</w:t>
      </w:r>
      <w:r>
        <w:rPr>
          <w:rFonts w:ascii="Times New Roman" w:hAnsi="Times New Roman" w:cs="Times New Roman"/>
          <w:color w:val="000000"/>
        </w:rPr>
        <w:t xml:space="preserve"> the………………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Materials and Methods</w:t>
      </w:r>
      <w:r w:rsidR="00025E80" w:rsidRPr="00004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5E80">
        <w:rPr>
          <w:rFonts w:ascii="Times New Roman" w:hAnsi="Times New Roman" w:cs="Times New Roman"/>
          <w:b/>
          <w:color w:val="000000"/>
          <w:sz w:val="24"/>
          <w:szCs w:val="24"/>
        </w:rPr>
        <w:t>(font size 12 bold)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04007">
        <w:rPr>
          <w:rFonts w:ascii="Times New Roman" w:hAnsi="Times New Roman" w:cs="Times New Roman"/>
          <w:color w:val="000000"/>
        </w:rPr>
        <w:t xml:space="preserve">We </w:t>
      </w:r>
      <w:r>
        <w:rPr>
          <w:rFonts w:ascii="Times New Roman" w:hAnsi="Times New Roman" w:cs="Times New Roman"/>
          <w:color w:val="000000"/>
        </w:rPr>
        <w:t>describe how experiments were made using what and applying ………..</w:t>
      </w:r>
      <w:r w:rsidR="00025E80">
        <w:rPr>
          <w:rFonts w:ascii="Times New Roman" w:hAnsi="Times New Roman" w:cs="Times New Roman"/>
          <w:color w:val="000000"/>
        </w:rPr>
        <w:t xml:space="preserve"> 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Pr="00F30F81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F81">
        <w:rPr>
          <w:rFonts w:ascii="Times New Roman" w:hAnsi="Times New Roman" w:cs="Times New Roman"/>
          <w:color w:val="000000"/>
          <w:sz w:val="24"/>
          <w:szCs w:val="24"/>
        </w:rPr>
        <w:t>2.1 Additives</w:t>
      </w:r>
      <w:r w:rsidR="00C45C4C">
        <w:rPr>
          <w:rFonts w:ascii="Times New Roman" w:hAnsi="Times New Roman" w:cs="Times New Roman"/>
          <w:color w:val="000000"/>
          <w:sz w:val="24"/>
          <w:szCs w:val="24"/>
        </w:rPr>
        <w:t xml:space="preserve"> (font size 12)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Table 1 we see show the……………</w:t>
      </w:r>
      <w:r w:rsidR="00025E80">
        <w:rPr>
          <w:rFonts w:ascii="Times New Roman" w:hAnsi="Times New Roman" w:cs="Times New Roman"/>
          <w:color w:val="000000"/>
        </w:rPr>
        <w:t xml:space="preserve"> 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Table 1: Materials used</w:t>
      </w:r>
      <w:r w:rsidR="00C45C4C">
        <w:rPr>
          <w:rFonts w:ascii="Times New Roman" w:hAnsi="Times New Roman" w:cs="Times New Roman"/>
          <w:i/>
          <w:color w:val="000000"/>
        </w:rPr>
        <w:t xml:space="preserve"> (font size 11 italic centred)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80ACF" w:rsidTr="000B79F2">
        <w:tc>
          <w:tcPr>
            <w:tcW w:w="1812" w:type="dxa"/>
          </w:tcPr>
          <w:p w:rsidR="00F80ACF" w:rsidRPr="00F30F81" w:rsidRDefault="00F80ACF" w:rsidP="000B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ACF" w:rsidTr="000B79F2"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</w:tcPr>
          <w:p w:rsidR="00F80ACF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0ACF" w:rsidRPr="00004007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Pr="00F30F81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0F81">
        <w:rPr>
          <w:rFonts w:ascii="Times New Roman" w:hAnsi="Times New Roman" w:cs="Times New Roman"/>
          <w:i/>
          <w:color w:val="000000"/>
          <w:sz w:val="24"/>
          <w:szCs w:val="24"/>
        </w:rPr>
        <w:t>2.1.1</w:t>
      </w:r>
      <w:r w:rsidRPr="00F30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F81">
        <w:rPr>
          <w:rFonts w:ascii="Times New Roman" w:hAnsi="Times New Roman" w:cs="Times New Roman"/>
          <w:i/>
          <w:color w:val="000000"/>
          <w:sz w:val="24"/>
          <w:szCs w:val="24"/>
        </w:rPr>
        <w:t>Formulating</w:t>
      </w:r>
      <w:r w:rsidR="00C45C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(font size 12 italic)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formulation was……….</w:t>
      </w:r>
      <w:r w:rsidR="00025E80">
        <w:rPr>
          <w:rFonts w:ascii="Times New Roman" w:hAnsi="Times New Roman" w:cs="Times New Roman"/>
          <w:color w:val="000000"/>
        </w:rPr>
        <w:t xml:space="preserve"> 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Results and Discussion</w:t>
      </w:r>
      <w:r w:rsidR="00025E80" w:rsidRPr="00004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5E80">
        <w:rPr>
          <w:rFonts w:ascii="Times New Roman" w:hAnsi="Times New Roman" w:cs="Times New Roman"/>
          <w:b/>
          <w:color w:val="000000"/>
          <w:sz w:val="24"/>
          <w:szCs w:val="24"/>
        </w:rPr>
        <w:t>(font size 12 bold)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Figure 1……………..</w:t>
      </w:r>
      <w:r w:rsidR="00025E80">
        <w:rPr>
          <w:rFonts w:ascii="Times New Roman" w:hAnsi="Times New Roman" w:cs="Times New Roman"/>
          <w:color w:val="000000"/>
        </w:rPr>
        <w:t xml:space="preserve"> 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C45C4C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80ACF" w:rsidRPr="004D75F5" w:rsidRDefault="00F80ACF" w:rsidP="008007B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de-DE" w:eastAsia="de-DE"/>
        </w:rPr>
        <w:drawing>
          <wp:inline distT="0" distB="0" distL="0" distR="0" wp14:anchorId="606EF1F1" wp14:editId="1B448D9C">
            <wp:extent cx="4102873" cy="2568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98" cy="258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Figure 1: The reason why “more haste less speed” is true</w:t>
      </w:r>
      <w:r w:rsidR="00C45C4C">
        <w:rPr>
          <w:rFonts w:ascii="Times New Roman" w:hAnsi="Times New Roman" w:cs="Times New Roman"/>
          <w:i/>
          <w:color w:val="000000"/>
        </w:rPr>
        <w:t xml:space="preserve"> (Font size 11 italic centred)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Conclusions</w:t>
      </w:r>
      <w:r w:rsidR="00025E80" w:rsidRPr="00004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5E80">
        <w:rPr>
          <w:rFonts w:ascii="Times New Roman" w:hAnsi="Times New Roman" w:cs="Times New Roman"/>
          <w:b/>
          <w:color w:val="000000"/>
          <w:sz w:val="24"/>
          <w:szCs w:val="24"/>
        </w:rPr>
        <w:t>(font size 12 bold)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Conclusions are not a repeat of the findings, but short explanations why the findings support or negate the targets of the work……………..</w:t>
      </w:r>
      <w:r w:rsidR="00025E80">
        <w:rPr>
          <w:rFonts w:ascii="Times New Roman" w:hAnsi="Times New Roman" w:cs="Times New Roman"/>
          <w:color w:val="000000"/>
        </w:rPr>
        <w:t xml:space="preserve"> 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no more than 3 000 words.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25E80" w:rsidRDefault="00025E80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80ACF" w:rsidRPr="00F30F81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30F81">
        <w:rPr>
          <w:rFonts w:ascii="Times New Roman" w:hAnsi="Times New Roman" w:cs="Times New Roman"/>
          <w:b/>
          <w:color w:val="000000"/>
        </w:rPr>
        <w:t>Acknowledg</w:t>
      </w:r>
      <w:r w:rsidR="00E95581">
        <w:rPr>
          <w:rFonts w:ascii="Times New Roman" w:hAnsi="Times New Roman" w:cs="Times New Roman"/>
          <w:b/>
          <w:color w:val="000000"/>
        </w:rPr>
        <w:t>e</w:t>
      </w:r>
      <w:r w:rsidRPr="00F30F81">
        <w:rPr>
          <w:rFonts w:ascii="Times New Roman" w:hAnsi="Times New Roman" w:cs="Times New Roman"/>
          <w:b/>
          <w:color w:val="000000"/>
        </w:rPr>
        <w:t>ments</w:t>
      </w:r>
      <w:r w:rsidR="00C45C4C">
        <w:rPr>
          <w:rFonts w:ascii="Times New Roman" w:hAnsi="Times New Roman" w:cs="Times New Roman"/>
          <w:b/>
          <w:color w:val="000000"/>
        </w:rPr>
        <w:t xml:space="preserve"> (font size 11 bold)</w:t>
      </w:r>
    </w:p>
    <w:p w:rsidR="00F80ACF" w:rsidRDefault="00F80ACF" w:rsidP="00025E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025E80" w:rsidRPr="004D75F5" w:rsidRDefault="00025E80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(font size 11, full justify, single line spacing)</w:t>
      </w:r>
    </w:p>
    <w:p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5E80" w:rsidRDefault="00025E80" w:rsidP="00C45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45C4C" w:rsidRPr="00F30F81" w:rsidRDefault="00F80ACF" w:rsidP="00C45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30F81">
        <w:rPr>
          <w:rFonts w:ascii="Times New Roman" w:hAnsi="Times New Roman" w:cs="Times New Roman"/>
          <w:b/>
          <w:color w:val="000000"/>
        </w:rPr>
        <w:t>References</w:t>
      </w:r>
      <w:r w:rsidR="00C45C4C">
        <w:rPr>
          <w:rFonts w:ascii="Times New Roman" w:hAnsi="Times New Roman" w:cs="Times New Roman"/>
          <w:b/>
          <w:color w:val="000000"/>
        </w:rPr>
        <w:t xml:space="preserve"> (font size 11 bold)</w:t>
      </w:r>
    </w:p>
    <w:p w:rsidR="00F80ACF" w:rsidRPr="00F30F81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80ACF" w:rsidRDefault="00F80ACF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156B">
        <w:rPr>
          <w:rFonts w:ascii="Times New Roman" w:hAnsi="Times New Roman" w:cs="Times New Roman"/>
          <w:color w:val="000000"/>
          <w:sz w:val="20"/>
          <w:szCs w:val="20"/>
        </w:rPr>
        <w:t>Author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 A., Author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 B.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 and Author, C.,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 2014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 Making references………………..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7431">
        <w:rPr>
          <w:rFonts w:ascii="Times New Roman" w:hAnsi="Times New Roman" w:cs="Times New Roman"/>
          <w:i/>
          <w:color w:val="000000"/>
          <w:sz w:val="20"/>
          <w:szCs w:val="20"/>
        </w:rPr>
        <w:t>Progress in XY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 xml:space="preserve">, 77(3), 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pp. </w:t>
      </w:r>
      <w:r w:rsidRPr="0063156B">
        <w:rPr>
          <w:rFonts w:ascii="Times New Roman" w:hAnsi="Times New Roman" w:cs="Times New Roman"/>
          <w:color w:val="000000"/>
          <w:sz w:val="20"/>
          <w:szCs w:val="20"/>
        </w:rPr>
        <w:t>601-605</w:t>
      </w:r>
    </w:p>
    <w:p w:rsidR="00AE7431" w:rsidRDefault="00AE7431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7431" w:rsidRDefault="00C45C4C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Bernard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., 2013. </w:t>
      </w:r>
      <w:r w:rsidR="00AE7431">
        <w:rPr>
          <w:rFonts w:ascii="Times New Roman" w:hAnsi="Times New Roman" w:cs="Times New Roman"/>
          <w:i/>
          <w:color w:val="000000"/>
          <w:sz w:val="20"/>
          <w:szCs w:val="20"/>
        </w:rPr>
        <w:t>Title in italics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. City: Publisher………….. </w:t>
      </w:r>
    </w:p>
    <w:p w:rsidR="00AE7431" w:rsidRDefault="00AE7431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7431" w:rsidRDefault="00C45C4C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Cuthbert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AE7431">
        <w:rPr>
          <w:rFonts w:ascii="Times New Roman" w:hAnsi="Times New Roman" w:cs="Times New Roman"/>
          <w:color w:val="000000"/>
          <w:sz w:val="20"/>
          <w:szCs w:val="20"/>
        </w:rPr>
        <w:t xml:space="preserve">., 2002. Knowing how to reference. In: </w:t>
      </w:r>
      <w:r w:rsidR="00A505DB">
        <w:rPr>
          <w:rFonts w:ascii="Times New Roman" w:hAnsi="Times New Roman" w:cs="Times New Roman"/>
          <w:color w:val="000000"/>
          <w:sz w:val="20"/>
          <w:szCs w:val="20"/>
        </w:rPr>
        <w:t xml:space="preserve">Editor, I., eds. </w:t>
      </w:r>
      <w:r w:rsidR="00A505DB">
        <w:rPr>
          <w:rFonts w:ascii="Times New Roman" w:hAnsi="Times New Roman" w:cs="Times New Roman"/>
          <w:i/>
          <w:color w:val="000000"/>
          <w:sz w:val="20"/>
          <w:szCs w:val="20"/>
        </w:rPr>
        <w:t>Proceedings of the most famous</w:t>
      </w:r>
      <w:r w:rsidR="00A505DB">
        <w:rPr>
          <w:rFonts w:ascii="Times New Roman" w:hAnsi="Times New Roman" w:cs="Times New Roman"/>
          <w:color w:val="000000"/>
          <w:sz w:val="20"/>
          <w:szCs w:val="20"/>
        </w:rPr>
        <w:t>, Publisher, 18pp</w:t>
      </w:r>
      <w:r w:rsidR="00A505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C45C4C" w:rsidRDefault="00C45C4C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45C4C" w:rsidRPr="00C45C4C" w:rsidRDefault="00C45C4C" w:rsidP="008007B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 list (font size 10</w:t>
      </w:r>
      <w:r w:rsidR="00DE203C">
        <w:rPr>
          <w:rFonts w:ascii="Times New Roman" w:hAnsi="Times New Roman" w:cs="Times New Roman"/>
          <w:color w:val="000000"/>
          <w:sz w:val="20"/>
          <w:szCs w:val="20"/>
        </w:rPr>
        <w:t xml:space="preserve"> full justify</w:t>
      </w:r>
      <w:r>
        <w:rPr>
          <w:rFonts w:ascii="Times New Roman" w:hAnsi="Times New Roman" w:cs="Times New Roman"/>
          <w:color w:val="000000"/>
          <w:sz w:val="20"/>
          <w:szCs w:val="20"/>
        </w:rPr>
        <w:t>) - list in alphabetical order</w:t>
      </w:r>
    </w:p>
    <w:p w:rsidR="00761027" w:rsidRDefault="00761027" w:rsidP="008007BF">
      <w:pPr>
        <w:ind w:left="567"/>
      </w:pPr>
    </w:p>
    <w:p w:rsidR="00443370" w:rsidRPr="00020953" w:rsidRDefault="00443370" w:rsidP="008007BF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020953">
        <w:rPr>
          <w:rFonts w:ascii="Times New Roman" w:hAnsi="Times New Roman" w:cs="Times New Roman"/>
          <w:sz w:val="20"/>
          <w:lang w:val="de-CH"/>
        </w:rPr>
        <w:t xml:space="preserve">Olkkonen, J., Lehtinen, K. and Erho, T., 2011. </w:t>
      </w:r>
      <w:r w:rsidRPr="00020953">
        <w:rPr>
          <w:rFonts w:ascii="Times New Roman" w:hAnsi="Times New Roman" w:cs="Times New Roman"/>
          <w:sz w:val="20"/>
        </w:rPr>
        <w:t xml:space="preserve">Flexographically Printed Fluidic Structures in Paper. </w:t>
      </w:r>
      <w:r w:rsidRPr="00020953">
        <w:rPr>
          <w:rFonts w:ascii="Times New Roman" w:hAnsi="Times New Roman" w:cs="Times New Roman"/>
          <w:i/>
          <w:sz w:val="20"/>
        </w:rPr>
        <w:t>Analytical Chemistry</w:t>
      </w:r>
      <w:r w:rsidRPr="00020953">
        <w:rPr>
          <w:rFonts w:ascii="Times New Roman" w:hAnsi="Times New Roman" w:cs="Times New Roman"/>
          <w:sz w:val="20"/>
        </w:rPr>
        <w:t>, 82(24), pp. 10246-10250.</w:t>
      </w:r>
    </w:p>
    <w:p w:rsidR="00443370" w:rsidRDefault="00443370" w:rsidP="008007BF">
      <w:pPr>
        <w:ind w:left="567"/>
      </w:pPr>
    </w:p>
    <w:p w:rsidR="00443370" w:rsidRPr="00443370" w:rsidRDefault="00443370" w:rsidP="008007BF">
      <w:pPr>
        <w:spacing w:after="0" w:line="240" w:lineRule="auto"/>
        <w:ind w:left="567"/>
        <w:jc w:val="both"/>
        <w:rPr>
          <w:lang w:val="en-US"/>
        </w:rPr>
      </w:pPr>
      <w:r w:rsidRPr="00506909">
        <w:rPr>
          <w:rFonts w:ascii="Times New Roman" w:hAnsi="Times New Roman" w:cs="Times New Roman"/>
          <w:sz w:val="20"/>
          <w:szCs w:val="20"/>
          <w:lang w:val="en-US"/>
        </w:rPr>
        <w:t>Carpi,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F.,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06909">
        <w:rPr>
          <w:rFonts w:ascii="Times New Roman" w:hAnsi="Times New Roman" w:cs="Times New Roman"/>
          <w:sz w:val="20"/>
          <w:szCs w:val="20"/>
          <w:lang w:val="en-US"/>
        </w:rPr>
        <w:t>Smela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E., 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Li, </w:t>
      </w:r>
      <w:r>
        <w:rPr>
          <w:rFonts w:ascii="Times New Roman" w:hAnsi="Times New Roman" w:cs="Times New Roman"/>
          <w:sz w:val="20"/>
          <w:szCs w:val="20"/>
          <w:lang w:val="en-US"/>
        </w:rPr>
        <w:t>Z. and Cheng., Z., 2009.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 Piezoelectric and </w:t>
      </w:r>
      <w:proofErr w:type="spellStart"/>
      <w:r w:rsidRPr="00506909">
        <w:rPr>
          <w:rFonts w:ascii="Times New Roman" w:hAnsi="Times New Roman" w:cs="Times New Roman"/>
          <w:sz w:val="20"/>
          <w:szCs w:val="20"/>
          <w:lang w:val="en-US"/>
        </w:rPr>
        <w:t>electrostrictive</w:t>
      </w:r>
      <w:proofErr w:type="spellEnd"/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polymer actuators: Fundamentals. In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506909">
        <w:rPr>
          <w:rFonts w:ascii="Times New Roman" w:hAnsi="Times New Roman" w:cs="Times New Roman"/>
          <w:i/>
          <w:sz w:val="20"/>
          <w:szCs w:val="20"/>
          <w:lang w:val="en-US"/>
        </w:rPr>
        <w:t>Biomedical Applications of Electroactive Polymer Actuators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4433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06909">
        <w:rPr>
          <w:rFonts w:ascii="Times New Roman" w:hAnsi="Times New Roman" w:cs="Times New Roman"/>
          <w:sz w:val="20"/>
          <w:szCs w:val="20"/>
          <w:lang w:val="en-US"/>
        </w:rPr>
        <w:t xml:space="preserve">John Wiley &amp; Sons, Ltd, </w:t>
      </w:r>
      <w:r>
        <w:rPr>
          <w:rFonts w:ascii="Times New Roman" w:hAnsi="Times New Roman" w:cs="Times New Roman"/>
          <w:sz w:val="20"/>
          <w:szCs w:val="20"/>
          <w:lang w:val="en-US"/>
        </w:rPr>
        <w:t>pp. 317–334</w:t>
      </w:r>
    </w:p>
    <w:sectPr w:rsidR="00443370" w:rsidRPr="00443370" w:rsidSect="00F80ACF"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C1" w:rsidRDefault="00910BC1" w:rsidP="00F80ACF">
      <w:pPr>
        <w:spacing w:after="0" w:line="240" w:lineRule="auto"/>
      </w:pPr>
      <w:r>
        <w:separator/>
      </w:r>
    </w:p>
  </w:endnote>
  <w:endnote w:type="continuationSeparator" w:id="0">
    <w:p w:rsidR="00910BC1" w:rsidRDefault="00910BC1" w:rsidP="00F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ACF" w:rsidRDefault="00F80ACF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ACF" w:rsidRDefault="00F80A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C1" w:rsidRDefault="00910BC1" w:rsidP="00F80ACF">
      <w:pPr>
        <w:spacing w:after="0" w:line="240" w:lineRule="auto"/>
      </w:pPr>
      <w:r>
        <w:separator/>
      </w:r>
    </w:p>
  </w:footnote>
  <w:footnote w:type="continuationSeparator" w:id="0">
    <w:p w:rsidR="00910BC1" w:rsidRDefault="00910BC1" w:rsidP="00F8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F"/>
    <w:rsid w:val="00025E80"/>
    <w:rsid w:val="000B514C"/>
    <w:rsid w:val="002642DE"/>
    <w:rsid w:val="00334A5D"/>
    <w:rsid w:val="003F6F28"/>
    <w:rsid w:val="00443370"/>
    <w:rsid w:val="00541DC6"/>
    <w:rsid w:val="00761027"/>
    <w:rsid w:val="007F0F5F"/>
    <w:rsid w:val="008007BF"/>
    <w:rsid w:val="0089648D"/>
    <w:rsid w:val="00910BC1"/>
    <w:rsid w:val="00A505DB"/>
    <w:rsid w:val="00A668C4"/>
    <w:rsid w:val="00AE7431"/>
    <w:rsid w:val="00B22CC5"/>
    <w:rsid w:val="00B4683C"/>
    <w:rsid w:val="00C45C4C"/>
    <w:rsid w:val="00DE203C"/>
    <w:rsid w:val="00E7104F"/>
    <w:rsid w:val="00E95581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9E29336-5D71-43E5-9D48-18E8122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0AC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ACF"/>
  </w:style>
  <w:style w:type="paragraph" w:styleId="Fuzeile">
    <w:name w:val="footer"/>
    <w:basedOn w:val="Standard"/>
    <w:link w:val="FuzeileZchn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A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.thor2@domain.com;.........(fo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thor1@domai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2330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Omya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Gane</dc:creator>
  <cp:lastModifiedBy>Gunter</cp:lastModifiedBy>
  <cp:revision>2</cp:revision>
  <dcterms:created xsi:type="dcterms:W3CDTF">2019-01-06T11:10:00Z</dcterms:created>
  <dcterms:modified xsi:type="dcterms:W3CDTF">2019-01-06T11:10:00Z</dcterms:modified>
</cp:coreProperties>
</file>